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ED2C3" w14:textId="465F41F7" w:rsidR="00A10B00" w:rsidRPr="009F7E14" w:rsidRDefault="008F52E5" w:rsidP="008F52E5">
      <w:pPr>
        <w:spacing w:after="0" w:line="240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 </w:t>
      </w:r>
      <w:r w:rsidR="009F7E14">
        <w:rPr>
          <w:rFonts w:ascii="Arial Narrow" w:hAnsi="Arial Narrow"/>
          <w:b/>
          <w:sz w:val="32"/>
          <w:szCs w:val="32"/>
        </w:rPr>
        <w:t xml:space="preserve"> </w:t>
      </w:r>
      <w:r w:rsidR="004D2CE1" w:rsidRPr="009F7E14">
        <w:rPr>
          <w:rFonts w:ascii="Arial Narrow" w:hAnsi="Arial Narrow"/>
          <w:b/>
          <w:sz w:val="32"/>
          <w:szCs w:val="32"/>
        </w:rPr>
        <w:t>L</w:t>
      </w:r>
      <w:r w:rsidR="0059359C" w:rsidRPr="009F7E14">
        <w:rPr>
          <w:rFonts w:ascii="Arial Narrow" w:hAnsi="Arial Narrow"/>
          <w:b/>
          <w:sz w:val="32"/>
          <w:szCs w:val="32"/>
        </w:rPr>
        <w:t xml:space="preserve">IITE </w:t>
      </w:r>
    </w:p>
    <w:p w14:paraId="22E85FD4" w14:textId="77777777" w:rsidR="00265FB7" w:rsidRPr="00A10B00" w:rsidRDefault="009F7E14" w:rsidP="00B67282">
      <w:pPr>
        <w:spacing w:after="0" w:line="240" w:lineRule="auto"/>
        <w:rPr>
          <w:b/>
          <w:sz w:val="24"/>
          <w:szCs w:val="24"/>
        </w:rPr>
      </w:pPr>
      <w:r w:rsidRPr="000436D8">
        <w:rPr>
          <w:sz w:val="24"/>
          <w:szCs w:val="24"/>
        </w:rPr>
        <w:t xml:space="preserve">  </w:t>
      </w:r>
      <w:r w:rsidR="00A10B00">
        <w:rPr>
          <w:b/>
          <w:sz w:val="24"/>
          <w:szCs w:val="24"/>
        </w:rPr>
        <w:t>H</w:t>
      </w:r>
      <w:r w:rsidR="0059359C" w:rsidRPr="00A10B00">
        <w:rPr>
          <w:b/>
          <w:sz w:val="24"/>
          <w:szCs w:val="24"/>
        </w:rPr>
        <w:t>uoltajan ilmoittamaan erityisruokaval</w:t>
      </w:r>
      <w:r w:rsidR="008C0BC7" w:rsidRPr="00A10B00">
        <w:rPr>
          <w:b/>
          <w:sz w:val="24"/>
          <w:szCs w:val="24"/>
        </w:rPr>
        <w:t>ioon tai merkittävään allergiaan</w:t>
      </w:r>
      <w:r w:rsidR="00977476" w:rsidRPr="00A10B00">
        <w:rPr>
          <w:b/>
          <w:sz w:val="24"/>
          <w:szCs w:val="24"/>
        </w:rPr>
        <w:t>*</w:t>
      </w:r>
    </w:p>
    <w:p w14:paraId="47B10B73" w14:textId="77777777" w:rsidR="00C22688" w:rsidRPr="000436D8" w:rsidRDefault="009F7E14" w:rsidP="00B67282">
      <w:pPr>
        <w:spacing w:after="0" w:line="240" w:lineRule="auto"/>
        <w:rPr>
          <w:sz w:val="24"/>
          <w:szCs w:val="24"/>
        </w:rPr>
      </w:pPr>
      <w:r w:rsidRPr="000436D8">
        <w:rPr>
          <w:sz w:val="24"/>
          <w:szCs w:val="24"/>
        </w:rPr>
        <w:t xml:space="preserve">  </w:t>
      </w:r>
      <w:r w:rsidR="008C0BC7" w:rsidRPr="000436D8">
        <w:rPr>
          <w:sz w:val="24"/>
          <w:szCs w:val="24"/>
        </w:rPr>
        <w:t>varhaiskasvatus- ja kouluruokailua varten</w:t>
      </w:r>
    </w:p>
    <w:p w14:paraId="6E1126E5" w14:textId="77777777" w:rsidR="00C07565" w:rsidRDefault="00C07565" w:rsidP="00B67282">
      <w:pPr>
        <w:spacing w:after="0" w:line="240" w:lineRule="auto"/>
        <w:rPr>
          <w:b/>
          <w:sz w:val="22"/>
          <w:szCs w:val="22"/>
        </w:rPr>
      </w:pPr>
    </w:p>
    <w:p w14:paraId="230E2384" w14:textId="59BAE947" w:rsidR="000436D8" w:rsidRDefault="009F7E14" w:rsidP="00A10B00">
      <w:pPr>
        <w:tabs>
          <w:tab w:val="right" w:pos="9354"/>
        </w:tabs>
        <w:spacing w:after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8C0BC7" w:rsidRPr="00C07565">
        <w:rPr>
          <w:b/>
          <w:sz w:val="22"/>
          <w:szCs w:val="22"/>
        </w:rPr>
        <w:t>Lääkäri</w:t>
      </w:r>
      <w:r w:rsidR="00876980">
        <w:rPr>
          <w:b/>
          <w:sz w:val="22"/>
          <w:szCs w:val="22"/>
        </w:rPr>
        <w:t xml:space="preserve">, </w:t>
      </w:r>
      <w:r w:rsidR="008C0BC7" w:rsidRPr="00C07565">
        <w:rPr>
          <w:b/>
          <w:sz w:val="22"/>
          <w:szCs w:val="22"/>
        </w:rPr>
        <w:t>terveydenhoitaja</w:t>
      </w:r>
      <w:r w:rsidR="00876980">
        <w:rPr>
          <w:b/>
          <w:sz w:val="22"/>
          <w:szCs w:val="22"/>
        </w:rPr>
        <w:t xml:space="preserve"> tai ravitsemusterapeutti</w:t>
      </w:r>
      <w:r w:rsidR="008C0BC7" w:rsidRPr="00C07565">
        <w:rPr>
          <w:b/>
          <w:sz w:val="22"/>
          <w:szCs w:val="22"/>
        </w:rPr>
        <w:t xml:space="preserve"> täyttää</w:t>
      </w:r>
    </w:p>
    <w:tbl>
      <w:tblPr>
        <w:tblStyle w:val="TaulukkoRuudukko"/>
        <w:tblW w:w="0" w:type="auto"/>
        <w:tblInd w:w="108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1757"/>
        <w:gridCol w:w="3763"/>
        <w:gridCol w:w="2126"/>
        <w:gridCol w:w="242"/>
        <w:gridCol w:w="1348"/>
      </w:tblGrid>
      <w:tr w:rsidR="00531F6F" w:rsidRPr="000436D8" w14:paraId="5AAE635F" w14:textId="77777777" w:rsidTr="00B54874">
        <w:trPr>
          <w:trHeight w:val="677"/>
        </w:trPr>
        <w:tc>
          <w:tcPr>
            <w:tcW w:w="1757" w:type="dxa"/>
            <w:shd w:val="clear" w:color="auto" w:fill="F2F2F2" w:themeFill="background1" w:themeFillShade="F2"/>
          </w:tcPr>
          <w:p w14:paraId="5F9A43E7" w14:textId="77777777" w:rsidR="00531F6F" w:rsidRPr="000436D8" w:rsidRDefault="00531F6F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3C2BCFA8" w14:textId="77777777" w:rsidR="00531F6F" w:rsidRPr="000436D8" w:rsidRDefault="00531F6F" w:rsidP="00C333D2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Perustiedot</w:t>
            </w:r>
          </w:p>
        </w:tc>
        <w:tc>
          <w:tcPr>
            <w:tcW w:w="3763" w:type="dxa"/>
          </w:tcPr>
          <w:p w14:paraId="77CA3898" w14:textId="77777777" w:rsidR="00531F6F" w:rsidRPr="000436D8" w:rsidRDefault="00531F6F" w:rsidP="00C22688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>Nimi</w:t>
            </w:r>
          </w:p>
          <w:p w14:paraId="23EA13E2" w14:textId="77777777" w:rsidR="00531F6F" w:rsidRPr="000436D8" w:rsidRDefault="00531F6F" w:rsidP="00C2268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716" w:type="dxa"/>
            <w:gridSpan w:val="3"/>
          </w:tcPr>
          <w:p w14:paraId="660997E5" w14:textId="77777777" w:rsidR="00531F6F" w:rsidRPr="000436D8" w:rsidRDefault="00531F6F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>Syntymäaika</w:t>
            </w:r>
          </w:p>
          <w:p w14:paraId="19152162" w14:textId="77777777" w:rsidR="00531F6F" w:rsidRPr="000436D8" w:rsidRDefault="00531F6F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6765" w:rsidRPr="000436D8" w14:paraId="0B0D1981" w14:textId="77777777" w:rsidTr="00B54874">
        <w:trPr>
          <w:trHeight w:val="1580"/>
        </w:trPr>
        <w:tc>
          <w:tcPr>
            <w:tcW w:w="1757" w:type="dxa"/>
            <w:shd w:val="clear" w:color="auto" w:fill="F2F2F2" w:themeFill="background1" w:themeFillShade="F2"/>
          </w:tcPr>
          <w:p w14:paraId="6F272B3F" w14:textId="77777777" w:rsidR="00C16765" w:rsidRPr="000436D8" w:rsidRDefault="00C16765" w:rsidP="0044642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4CB2F3C4" w14:textId="77777777" w:rsidR="00C16765" w:rsidRPr="000436D8" w:rsidRDefault="00C16765" w:rsidP="0044642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Erityisruokavaliot</w:t>
            </w:r>
          </w:p>
          <w:p w14:paraId="083E84FE" w14:textId="609A4A60" w:rsidR="009F7E14" w:rsidRPr="000436D8" w:rsidRDefault="00C16765" w:rsidP="00FE5B0D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 xml:space="preserve"> </w:t>
            </w:r>
          </w:p>
          <w:p w14:paraId="6180AF21" w14:textId="77777777" w:rsidR="00C16765" w:rsidRPr="000436D8" w:rsidRDefault="000436D8" w:rsidP="00B54874">
            <w:pPr>
              <w:spacing w:after="0"/>
              <w:rPr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Toimitettava kertaalleen</w:t>
            </w:r>
          </w:p>
        </w:tc>
        <w:tc>
          <w:tcPr>
            <w:tcW w:w="7479" w:type="dxa"/>
            <w:gridSpan w:val="4"/>
          </w:tcPr>
          <w:p w14:paraId="20CB814C" w14:textId="6A1E6655" w:rsidR="00C16765" w:rsidRPr="000436D8" w:rsidRDefault="00183867" w:rsidP="002E3F0D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93951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765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16765" w:rsidRPr="000436D8">
              <w:rPr>
                <w:sz w:val="18"/>
                <w:szCs w:val="18"/>
              </w:rPr>
              <w:tab/>
              <w:t>Diabetes (henkilökohtainen ateriasuunnitelma tarvittaessa liitteeksi)</w:t>
            </w:r>
            <w:r w:rsidR="00876980">
              <w:rPr>
                <w:sz w:val="18"/>
                <w:szCs w:val="18"/>
              </w:rPr>
              <w:br/>
            </w:r>
          </w:p>
          <w:p w14:paraId="3A2C0133" w14:textId="77777777" w:rsidR="00C16765" w:rsidRPr="000436D8" w:rsidRDefault="00183867" w:rsidP="002E3F0D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910616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765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16765" w:rsidRPr="000436D8">
              <w:rPr>
                <w:sz w:val="18"/>
                <w:szCs w:val="18"/>
              </w:rPr>
              <w:t xml:space="preserve"> </w:t>
            </w:r>
            <w:r w:rsidR="006A5805">
              <w:rPr>
                <w:sz w:val="18"/>
                <w:szCs w:val="18"/>
              </w:rPr>
              <w:t xml:space="preserve"> </w:t>
            </w:r>
            <w:r w:rsidR="00C16765" w:rsidRPr="000436D8">
              <w:rPr>
                <w:sz w:val="18"/>
                <w:szCs w:val="18"/>
              </w:rPr>
              <w:t xml:space="preserve"> Keliakia, ei siedä kauraa</w:t>
            </w:r>
          </w:p>
          <w:p w14:paraId="4536CB08" w14:textId="77777777" w:rsidR="00C16765" w:rsidRPr="000436D8" w:rsidRDefault="00183867" w:rsidP="002E3F0D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43648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765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C16765" w:rsidRPr="000436D8">
              <w:rPr>
                <w:sz w:val="18"/>
                <w:szCs w:val="18"/>
              </w:rPr>
              <w:tab/>
              <w:t>Keliakia, gluteeniton kaura sopii</w:t>
            </w:r>
          </w:p>
          <w:p w14:paraId="4F3741F8" w14:textId="77777777" w:rsidR="00C16765" w:rsidRDefault="00C16765" w:rsidP="008830EA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</w:p>
          <w:p w14:paraId="15EA9EEA" w14:textId="5BB2817C" w:rsidR="008830EA" w:rsidRDefault="00183867" w:rsidP="008830EA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85534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98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76980" w:rsidRPr="000436D8">
              <w:rPr>
                <w:sz w:val="18"/>
                <w:szCs w:val="18"/>
              </w:rPr>
              <w:tab/>
            </w:r>
            <w:r w:rsidR="008830EA">
              <w:rPr>
                <w:sz w:val="18"/>
                <w:szCs w:val="18"/>
              </w:rPr>
              <w:t xml:space="preserve">Vegaaniruokavalio      Maitoa korvaava ruokajuoma   </w:t>
            </w:r>
            <w:sdt>
              <w:sdtPr>
                <w:rPr>
                  <w:sz w:val="18"/>
                  <w:szCs w:val="18"/>
                </w:rPr>
                <w:id w:val="32170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98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830EA">
              <w:rPr>
                <w:sz w:val="18"/>
                <w:szCs w:val="18"/>
              </w:rPr>
              <w:t xml:space="preserve">  soijajuoma    </w:t>
            </w:r>
            <w:sdt>
              <w:sdtPr>
                <w:rPr>
                  <w:sz w:val="18"/>
                  <w:szCs w:val="18"/>
                </w:rPr>
                <w:id w:val="-45656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6980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830EA">
              <w:rPr>
                <w:sz w:val="18"/>
                <w:szCs w:val="18"/>
              </w:rPr>
              <w:t xml:space="preserve">  kaurajuoma</w:t>
            </w:r>
          </w:p>
          <w:p w14:paraId="7A28D1FF" w14:textId="03EA5122" w:rsidR="008830EA" w:rsidRPr="000436D8" w:rsidRDefault="008830EA" w:rsidP="008830EA">
            <w:pPr>
              <w:tabs>
                <w:tab w:val="left" w:pos="343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16765" w:rsidRPr="000436D8" w14:paraId="0D8CED5B" w14:textId="77777777" w:rsidTr="00B54874">
        <w:trPr>
          <w:trHeight w:val="302"/>
        </w:trPr>
        <w:tc>
          <w:tcPr>
            <w:tcW w:w="1757" w:type="dxa"/>
            <w:vMerge w:val="restart"/>
            <w:shd w:val="clear" w:color="auto" w:fill="F2F2F2" w:themeFill="background1" w:themeFillShade="F2"/>
          </w:tcPr>
          <w:p w14:paraId="109812B4" w14:textId="77777777" w:rsidR="00C16765" w:rsidRPr="000436D8" w:rsidRDefault="00C16765" w:rsidP="00F97C63">
            <w:pPr>
              <w:spacing w:after="0" w:line="360" w:lineRule="auto"/>
              <w:rPr>
                <w:sz w:val="18"/>
                <w:szCs w:val="18"/>
              </w:rPr>
            </w:pPr>
          </w:p>
          <w:p w14:paraId="351236A4" w14:textId="77777777" w:rsidR="00C16765" w:rsidRPr="000436D8" w:rsidRDefault="00C16765" w:rsidP="004D2CE1">
            <w:pPr>
              <w:spacing w:after="0"/>
              <w:rPr>
                <w:sz w:val="18"/>
                <w:szCs w:val="18"/>
              </w:rPr>
            </w:pPr>
          </w:p>
          <w:p w14:paraId="16C714B6" w14:textId="77777777" w:rsidR="00C16765" w:rsidRPr="000436D8" w:rsidRDefault="00C16765" w:rsidP="004D2CE1">
            <w:pPr>
              <w:spacing w:after="0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Lääkärin tai</w:t>
            </w:r>
          </w:p>
          <w:p w14:paraId="6E724981" w14:textId="77777777" w:rsidR="00C16765" w:rsidRPr="000436D8" w:rsidRDefault="00C16765" w:rsidP="004D2CE1">
            <w:pPr>
              <w:spacing w:after="0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terveydenhoitajan</w:t>
            </w:r>
          </w:p>
          <w:p w14:paraId="360B23DB" w14:textId="77777777" w:rsidR="00C16765" w:rsidRDefault="00C16765" w:rsidP="004D2CE1">
            <w:pPr>
              <w:spacing w:after="0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todistus uusittava vuosittain**</w:t>
            </w:r>
          </w:p>
          <w:p w14:paraId="0779AB6B" w14:textId="77777777" w:rsidR="008830EA" w:rsidRDefault="008830EA" w:rsidP="004D2CE1">
            <w:pPr>
              <w:spacing w:after="0"/>
              <w:rPr>
                <w:b/>
                <w:sz w:val="18"/>
                <w:szCs w:val="18"/>
              </w:rPr>
            </w:pPr>
          </w:p>
          <w:p w14:paraId="317ACD54" w14:textId="4C1C6884" w:rsidR="008830EA" w:rsidRPr="000436D8" w:rsidRDefault="008830EA" w:rsidP="004D2CE1">
            <w:pPr>
              <w:spacing w:after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Jos anafylaksia riski, myöskään ”saattaa sisältää”- tuotteet eivät sovi</w:t>
            </w:r>
          </w:p>
        </w:tc>
        <w:tc>
          <w:tcPr>
            <w:tcW w:w="7479" w:type="dxa"/>
            <w:gridSpan w:val="4"/>
          </w:tcPr>
          <w:p w14:paraId="4F23E5E8" w14:textId="77777777" w:rsidR="00C16765" w:rsidRPr="000436D8" w:rsidRDefault="00C16765" w:rsidP="002E3F0D">
            <w:pPr>
              <w:tabs>
                <w:tab w:val="left" w:pos="341"/>
              </w:tabs>
              <w:spacing w:after="0" w:line="240" w:lineRule="auto"/>
              <w:rPr>
                <w:b/>
                <w:sz w:val="22"/>
                <w:szCs w:val="22"/>
              </w:rPr>
            </w:pPr>
            <w:r w:rsidRPr="000436D8">
              <w:rPr>
                <w:b/>
                <w:sz w:val="22"/>
                <w:szCs w:val="22"/>
              </w:rPr>
              <w:t>Ruoka-aineallergia, jossa vaikeita oireita</w:t>
            </w:r>
          </w:p>
          <w:p w14:paraId="2F37DFAE" w14:textId="77777777" w:rsidR="00C16765" w:rsidRPr="000436D8" w:rsidRDefault="00C16765" w:rsidP="00122163">
            <w:pPr>
              <w:tabs>
                <w:tab w:val="left" w:pos="341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3D0DC2" w:rsidRPr="000436D8" w14:paraId="4DDD3FDF" w14:textId="77777777" w:rsidTr="008830EA">
        <w:tc>
          <w:tcPr>
            <w:tcW w:w="1757" w:type="dxa"/>
            <w:vMerge/>
            <w:shd w:val="clear" w:color="auto" w:fill="F2F2F2" w:themeFill="background1" w:themeFillShade="F2"/>
          </w:tcPr>
          <w:p w14:paraId="727A790C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89" w:type="dxa"/>
            <w:gridSpan w:val="2"/>
          </w:tcPr>
          <w:p w14:paraId="5F82BC04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3573CCA1" w14:textId="77777777" w:rsidR="00D67B64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 xml:space="preserve">Kielletty ruoka-aine  </w:t>
            </w:r>
          </w:p>
          <w:p w14:paraId="367E1AE6" w14:textId="77777777" w:rsidR="00D67B64" w:rsidRPr="000436D8" w:rsidRDefault="00D67B64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1EDABE4D" w14:textId="77777777" w:rsidR="00D67B64" w:rsidRPr="000436D8" w:rsidRDefault="00D67B64" w:rsidP="00C333D2">
            <w:pPr>
              <w:spacing w:after="0" w:line="240" w:lineRule="auto"/>
              <w:rPr>
                <w:sz w:val="18"/>
                <w:szCs w:val="18"/>
              </w:rPr>
            </w:pPr>
          </w:p>
          <w:p w14:paraId="48C35428" w14:textId="77777777" w:rsidR="003D0DC2" w:rsidRPr="000436D8" w:rsidRDefault="003D0DC2" w:rsidP="00D67B64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242" w:type="dxa"/>
          </w:tcPr>
          <w:p w14:paraId="4113A6C9" w14:textId="17BB3D3E" w:rsidR="003D0DC2" w:rsidRPr="000436D8" w:rsidRDefault="003D0DC2" w:rsidP="003D0DC2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348" w:type="dxa"/>
          </w:tcPr>
          <w:p w14:paraId="29F24211" w14:textId="77777777" w:rsidR="003D0DC2" w:rsidRPr="000436D8" w:rsidRDefault="003D0DC2" w:rsidP="00F84E7A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color w:val="FF0000"/>
                <w:sz w:val="18"/>
                <w:szCs w:val="18"/>
              </w:rPr>
              <w:t>Yleistynyt all</w:t>
            </w:r>
            <w:r w:rsidR="00EA6F32">
              <w:rPr>
                <w:color w:val="FF0000"/>
                <w:sz w:val="18"/>
                <w:szCs w:val="18"/>
              </w:rPr>
              <w:t xml:space="preserve">erginen reaktio eli </w:t>
            </w:r>
            <w:proofErr w:type="gramStart"/>
            <w:r w:rsidR="00EA6F32">
              <w:rPr>
                <w:color w:val="FF0000"/>
                <w:sz w:val="18"/>
                <w:szCs w:val="18"/>
              </w:rPr>
              <w:t>anafylaksia-</w:t>
            </w:r>
            <w:r w:rsidRPr="000436D8">
              <w:rPr>
                <w:color w:val="FF0000"/>
                <w:sz w:val="18"/>
                <w:szCs w:val="18"/>
              </w:rPr>
              <w:t>vaara</w:t>
            </w:r>
            <w:proofErr w:type="gramEnd"/>
          </w:p>
        </w:tc>
      </w:tr>
      <w:tr w:rsidR="003D0DC2" w:rsidRPr="000436D8" w14:paraId="792AA9D7" w14:textId="77777777" w:rsidTr="008830EA">
        <w:trPr>
          <w:trHeight w:val="294"/>
        </w:trPr>
        <w:tc>
          <w:tcPr>
            <w:tcW w:w="1757" w:type="dxa"/>
            <w:vMerge/>
            <w:shd w:val="clear" w:color="auto" w:fill="F2F2F2" w:themeFill="background1" w:themeFillShade="F2"/>
          </w:tcPr>
          <w:p w14:paraId="3BE8229B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89" w:type="dxa"/>
            <w:gridSpan w:val="2"/>
          </w:tcPr>
          <w:p w14:paraId="538470EB" w14:textId="77777777" w:rsidR="00652F73" w:rsidRPr="000436D8" w:rsidRDefault="00652F73" w:rsidP="009D5937">
            <w:pPr>
              <w:tabs>
                <w:tab w:val="left" w:pos="853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2" w:type="dxa"/>
          </w:tcPr>
          <w:p w14:paraId="1AECD4B2" w14:textId="0529346A" w:rsidR="003D0DC2" w:rsidRPr="000436D8" w:rsidRDefault="003D0DC2" w:rsidP="00580634">
            <w:pPr>
              <w:tabs>
                <w:tab w:val="left" w:pos="85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0AA864AB" w14:textId="77777777" w:rsidR="003D0DC2" w:rsidRPr="000436D8" w:rsidRDefault="00183867" w:rsidP="009D5937">
            <w:pPr>
              <w:tabs>
                <w:tab w:val="left" w:pos="853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40579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DC2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D0DC2" w:rsidRPr="000436D8" w14:paraId="0A2DBABD" w14:textId="77777777" w:rsidTr="008830EA">
        <w:trPr>
          <w:trHeight w:val="356"/>
        </w:trPr>
        <w:tc>
          <w:tcPr>
            <w:tcW w:w="1757" w:type="dxa"/>
            <w:vMerge/>
            <w:shd w:val="clear" w:color="auto" w:fill="F2F2F2" w:themeFill="background1" w:themeFillShade="F2"/>
          </w:tcPr>
          <w:p w14:paraId="74C2A65F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89" w:type="dxa"/>
            <w:gridSpan w:val="2"/>
          </w:tcPr>
          <w:p w14:paraId="6A7581B8" w14:textId="77777777" w:rsidR="00652F73" w:rsidRPr="000436D8" w:rsidRDefault="00652F73" w:rsidP="009D5937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2" w:type="dxa"/>
          </w:tcPr>
          <w:p w14:paraId="38FE6FBF" w14:textId="6814BCD2" w:rsidR="003D0DC2" w:rsidRPr="000436D8" w:rsidRDefault="003D0DC2" w:rsidP="0058063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1411CE8D" w14:textId="77777777" w:rsidR="003D0DC2" w:rsidRPr="000436D8" w:rsidRDefault="00183867" w:rsidP="009D5937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2649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DC2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D0DC2" w:rsidRPr="000436D8" w14:paraId="51245EB2" w14:textId="77777777" w:rsidTr="008830EA">
        <w:trPr>
          <w:trHeight w:val="362"/>
        </w:trPr>
        <w:tc>
          <w:tcPr>
            <w:tcW w:w="1757" w:type="dxa"/>
            <w:vMerge/>
            <w:shd w:val="clear" w:color="auto" w:fill="F2F2F2" w:themeFill="background1" w:themeFillShade="F2"/>
          </w:tcPr>
          <w:p w14:paraId="17618B07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89" w:type="dxa"/>
            <w:gridSpan w:val="2"/>
          </w:tcPr>
          <w:p w14:paraId="141F3F06" w14:textId="77777777" w:rsidR="00652F73" w:rsidRPr="000436D8" w:rsidRDefault="00652F73" w:rsidP="009D5937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2" w:type="dxa"/>
          </w:tcPr>
          <w:p w14:paraId="0DC1747E" w14:textId="046CB07B" w:rsidR="003D0DC2" w:rsidRPr="000436D8" w:rsidRDefault="003D0DC2" w:rsidP="0058063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519EB8CD" w14:textId="77777777" w:rsidR="003D0DC2" w:rsidRPr="000436D8" w:rsidRDefault="00183867" w:rsidP="009D5937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4140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DC2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D0DC2" w:rsidRPr="000436D8" w14:paraId="53277259" w14:textId="77777777" w:rsidTr="008830EA">
        <w:trPr>
          <w:trHeight w:val="354"/>
        </w:trPr>
        <w:tc>
          <w:tcPr>
            <w:tcW w:w="1757" w:type="dxa"/>
            <w:vMerge/>
            <w:shd w:val="clear" w:color="auto" w:fill="F2F2F2" w:themeFill="background1" w:themeFillShade="F2"/>
          </w:tcPr>
          <w:p w14:paraId="7B51C4C7" w14:textId="77777777" w:rsidR="003D0DC2" w:rsidRPr="000436D8" w:rsidRDefault="003D0DC2" w:rsidP="00C333D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889" w:type="dxa"/>
            <w:gridSpan w:val="2"/>
          </w:tcPr>
          <w:p w14:paraId="0AF6F8A3" w14:textId="77777777" w:rsidR="00652F73" w:rsidRPr="000436D8" w:rsidRDefault="00652F73" w:rsidP="009D5937">
            <w:pPr>
              <w:tabs>
                <w:tab w:val="left" w:pos="868"/>
              </w:tabs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2" w:type="dxa"/>
          </w:tcPr>
          <w:p w14:paraId="3FAD3FE2" w14:textId="71BAFC55" w:rsidR="003D0DC2" w:rsidRPr="000436D8" w:rsidRDefault="003D0DC2" w:rsidP="00580634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48" w:type="dxa"/>
          </w:tcPr>
          <w:p w14:paraId="7478A38E" w14:textId="77777777" w:rsidR="003D0DC2" w:rsidRPr="000436D8" w:rsidRDefault="00183867" w:rsidP="009D5937">
            <w:pPr>
              <w:tabs>
                <w:tab w:val="left" w:pos="868"/>
              </w:tabs>
              <w:spacing w:after="0" w:line="240" w:lineRule="auto"/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0209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0DC2" w:rsidRPr="000436D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2B5AB299" w14:textId="77777777" w:rsidR="00B54874" w:rsidRPr="00B54874" w:rsidRDefault="00932F27" w:rsidP="00932F27">
      <w:pPr>
        <w:tabs>
          <w:tab w:val="left" w:pos="567"/>
        </w:tabs>
        <w:spacing w:after="0" w:line="240" w:lineRule="auto"/>
        <w:rPr>
          <w:color w:val="FF0000"/>
        </w:rPr>
      </w:pPr>
      <w:r w:rsidRPr="000436D8">
        <w:rPr>
          <w:color w:val="FF0000"/>
          <w:sz w:val="18"/>
          <w:szCs w:val="18"/>
        </w:rPr>
        <w:t xml:space="preserve">  </w:t>
      </w:r>
    </w:p>
    <w:p w14:paraId="1448EDC8" w14:textId="6BE766A4" w:rsidR="00B54874" w:rsidRDefault="00B54874" w:rsidP="00932F27">
      <w:pPr>
        <w:tabs>
          <w:tab w:val="left" w:pos="567"/>
        </w:tabs>
        <w:spacing w:after="0" w:line="240" w:lineRule="auto"/>
        <w:rPr>
          <w:color w:val="FF0000"/>
          <w:sz w:val="18"/>
          <w:szCs w:val="18"/>
        </w:rPr>
      </w:pPr>
      <w:r>
        <w:rPr>
          <w:rFonts w:ascii="MS Gothic" w:eastAsia="MS Gothic" w:hAnsi="MS Gothic" w:hint="eastAsia"/>
          <w:color w:val="FF0000"/>
          <w:sz w:val="18"/>
          <w:szCs w:val="18"/>
        </w:rPr>
        <w:t xml:space="preserve">  </w:t>
      </w:r>
      <w:sdt>
        <w:sdtPr>
          <w:rPr>
            <w:color w:val="FF0000"/>
            <w:sz w:val="18"/>
            <w:szCs w:val="18"/>
          </w:rPr>
          <w:id w:val="1187411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FF0000"/>
              <w:sz w:val="18"/>
              <w:szCs w:val="18"/>
            </w:rPr>
            <w:t>☐</w:t>
          </w:r>
        </w:sdtContent>
      </w:sdt>
      <w:r>
        <w:rPr>
          <w:rFonts w:ascii="MS Gothic" w:eastAsia="MS Gothic" w:hAnsi="MS Gothic" w:hint="eastAsia"/>
          <w:color w:val="FF0000"/>
          <w:sz w:val="18"/>
          <w:szCs w:val="18"/>
        </w:rPr>
        <w:t xml:space="preserve">   </w:t>
      </w:r>
      <w:r w:rsidR="00D24FF1" w:rsidRPr="00B54874">
        <w:rPr>
          <w:color w:val="FF0000"/>
        </w:rPr>
        <w:t>Lapsella on käytössä adrenaliiniruiske; käytä seuraavasti:</w:t>
      </w:r>
    </w:p>
    <w:p w14:paraId="4CD6C090" w14:textId="77777777" w:rsidR="00B54874" w:rsidRPr="000436D8" w:rsidRDefault="00B54874" w:rsidP="00932F27">
      <w:pPr>
        <w:tabs>
          <w:tab w:val="left" w:pos="567"/>
        </w:tabs>
        <w:spacing w:after="0" w:line="240" w:lineRule="auto"/>
        <w:rPr>
          <w:color w:val="FF0000"/>
          <w:sz w:val="18"/>
          <w:szCs w:val="18"/>
        </w:rPr>
      </w:pPr>
    </w:p>
    <w:tbl>
      <w:tblPr>
        <w:tblStyle w:val="TaulukkoRuudukko"/>
        <w:tblpPr w:leftFromText="141" w:rightFromText="141" w:vertAnchor="text" w:horzAnchor="margin" w:tblpXSpec="center" w:tblpY="13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209"/>
      </w:tblGrid>
      <w:tr w:rsidR="00C22688" w:rsidRPr="000436D8" w14:paraId="15E89BF3" w14:textId="77777777" w:rsidTr="00932F27">
        <w:trPr>
          <w:trHeight w:val="608"/>
        </w:trPr>
        <w:tc>
          <w:tcPr>
            <w:tcW w:w="9209" w:type="dxa"/>
            <w:tcBorders>
              <w:bottom w:val="single" w:sz="4" w:space="0" w:color="auto"/>
            </w:tcBorders>
          </w:tcPr>
          <w:p w14:paraId="65A622E9" w14:textId="77777777" w:rsidR="00C22688" w:rsidRPr="000436D8" w:rsidRDefault="00C22688" w:rsidP="00C22688">
            <w:pPr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>Jos lapsi saa vahingossa vältettävää ruoka-ainetta</w:t>
            </w:r>
            <w:r w:rsidR="00AD14DB" w:rsidRPr="000436D8">
              <w:rPr>
                <w:sz w:val="18"/>
                <w:szCs w:val="18"/>
              </w:rPr>
              <w:t>,</w:t>
            </w:r>
            <w:r w:rsidRPr="000436D8">
              <w:rPr>
                <w:sz w:val="18"/>
                <w:szCs w:val="18"/>
              </w:rPr>
              <w:t xml:space="preserve"> anna heti antihistamiinia </w:t>
            </w:r>
          </w:p>
          <w:p w14:paraId="3196333D" w14:textId="77777777" w:rsidR="00C22688" w:rsidRPr="000436D8" w:rsidRDefault="00C22688" w:rsidP="00C22688">
            <w:pPr>
              <w:tabs>
                <w:tab w:val="left" w:pos="567"/>
              </w:tabs>
              <w:spacing w:after="0" w:line="240" w:lineRule="auto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>(lääke, annos):</w:t>
            </w:r>
          </w:p>
          <w:p w14:paraId="6A3888E5" w14:textId="77777777" w:rsidR="00C22688" w:rsidRPr="000436D8" w:rsidRDefault="00C22688" w:rsidP="00C22688">
            <w:pPr>
              <w:tabs>
                <w:tab w:val="left" w:pos="567"/>
              </w:tabs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C22688" w:rsidRPr="000436D8" w14:paraId="5BB01F25" w14:textId="77777777" w:rsidTr="00932F27">
        <w:trPr>
          <w:trHeight w:val="864"/>
        </w:trPr>
        <w:tc>
          <w:tcPr>
            <w:tcW w:w="9209" w:type="dxa"/>
            <w:shd w:val="clear" w:color="auto" w:fill="F2F2F2" w:themeFill="background1" w:themeFillShade="F2"/>
          </w:tcPr>
          <w:p w14:paraId="17B37C31" w14:textId="77777777" w:rsidR="005C6166" w:rsidRPr="000436D8" w:rsidRDefault="00C22688" w:rsidP="00695272">
            <w:pPr>
              <w:spacing w:after="0"/>
              <w:rPr>
                <w:sz w:val="18"/>
                <w:szCs w:val="18"/>
              </w:rPr>
            </w:pPr>
            <w:r w:rsidRPr="000436D8">
              <w:rPr>
                <w:sz w:val="18"/>
                <w:szCs w:val="18"/>
              </w:rPr>
              <w:t>Jos oireet etenevät (hengitysvaikeus, äänen käheys, oks</w:t>
            </w:r>
            <w:r w:rsidR="003D50CE" w:rsidRPr="000436D8">
              <w:rPr>
                <w:sz w:val="18"/>
                <w:szCs w:val="18"/>
              </w:rPr>
              <w:t xml:space="preserve">entelu, vetämättömyys, kasvojen </w:t>
            </w:r>
            <w:r w:rsidRPr="000436D8">
              <w:rPr>
                <w:sz w:val="18"/>
                <w:szCs w:val="18"/>
              </w:rPr>
              <w:t>turpoaminen, nokkosrokko) pistä adrenaliiniruiske (</w:t>
            </w:r>
            <w:proofErr w:type="spellStart"/>
            <w:r w:rsidRPr="000436D8">
              <w:rPr>
                <w:sz w:val="18"/>
                <w:szCs w:val="18"/>
              </w:rPr>
              <w:t>Jext</w:t>
            </w:r>
            <w:proofErr w:type="spellEnd"/>
            <w:r w:rsidRPr="000436D8">
              <w:rPr>
                <w:sz w:val="18"/>
                <w:szCs w:val="18"/>
                <w:vertAlign w:val="superscript"/>
              </w:rPr>
              <w:t>®</w:t>
            </w:r>
            <w:r w:rsidRPr="000436D8">
              <w:rPr>
                <w:sz w:val="18"/>
                <w:szCs w:val="18"/>
              </w:rPr>
              <w:t xml:space="preserve">, </w:t>
            </w:r>
            <w:proofErr w:type="spellStart"/>
            <w:r w:rsidRPr="000436D8">
              <w:rPr>
                <w:sz w:val="18"/>
                <w:szCs w:val="18"/>
              </w:rPr>
              <w:t>Epipen</w:t>
            </w:r>
            <w:proofErr w:type="spellEnd"/>
            <w:r w:rsidR="0072202E" w:rsidRPr="000436D8">
              <w:rPr>
                <w:sz w:val="18"/>
                <w:szCs w:val="18"/>
                <w:vertAlign w:val="superscript"/>
              </w:rPr>
              <w:t>®</w:t>
            </w:r>
            <w:r w:rsidR="0072202E">
              <w:rPr>
                <w:sz w:val="18"/>
                <w:szCs w:val="18"/>
              </w:rPr>
              <w:t xml:space="preserve">, </w:t>
            </w:r>
            <w:proofErr w:type="spellStart"/>
            <w:r w:rsidR="0072202E">
              <w:rPr>
                <w:sz w:val="18"/>
                <w:szCs w:val="18"/>
              </w:rPr>
              <w:t>Emerade</w:t>
            </w:r>
            <w:proofErr w:type="spellEnd"/>
            <w:r w:rsidRPr="000436D8">
              <w:rPr>
                <w:sz w:val="18"/>
                <w:szCs w:val="18"/>
                <w:vertAlign w:val="superscript"/>
              </w:rPr>
              <w:t>®</w:t>
            </w:r>
            <w:r w:rsidRPr="000436D8">
              <w:rPr>
                <w:sz w:val="18"/>
                <w:szCs w:val="18"/>
              </w:rPr>
              <w:t xml:space="preserve">), kutsu apua (112) </w:t>
            </w:r>
            <w:r w:rsidR="005C6166" w:rsidRPr="000436D8">
              <w:rPr>
                <w:sz w:val="18"/>
                <w:szCs w:val="18"/>
              </w:rPr>
              <w:br/>
            </w:r>
            <w:r w:rsidRPr="000436D8">
              <w:rPr>
                <w:sz w:val="18"/>
                <w:szCs w:val="18"/>
              </w:rPr>
              <w:t>ja ilmoita vanhemmille.</w:t>
            </w:r>
            <w:r w:rsidR="005C6166" w:rsidRPr="000436D8">
              <w:rPr>
                <w:sz w:val="18"/>
                <w:szCs w:val="18"/>
              </w:rPr>
              <w:t xml:space="preserve"> </w:t>
            </w:r>
            <w:r w:rsidRPr="000436D8">
              <w:rPr>
                <w:b/>
                <w:sz w:val="18"/>
                <w:szCs w:val="18"/>
              </w:rPr>
              <w:t>Älä jätä lasta yksin!</w:t>
            </w:r>
          </w:p>
        </w:tc>
      </w:tr>
    </w:tbl>
    <w:p w14:paraId="0EA7A2E4" w14:textId="77777777" w:rsidR="005C6166" w:rsidRPr="000436D8" w:rsidRDefault="005C6166" w:rsidP="00D24FF1">
      <w:pPr>
        <w:tabs>
          <w:tab w:val="left" w:pos="567"/>
        </w:tabs>
        <w:spacing w:after="0" w:line="240" w:lineRule="auto"/>
        <w:rPr>
          <w:sz w:val="18"/>
          <w:szCs w:val="18"/>
        </w:rPr>
      </w:pPr>
    </w:p>
    <w:p w14:paraId="5020AD24" w14:textId="77777777" w:rsidR="00C70AA1" w:rsidRPr="000436D8" w:rsidRDefault="00C70AA1" w:rsidP="00437A3C">
      <w:pPr>
        <w:spacing w:after="0" w:line="240" w:lineRule="auto"/>
        <w:rPr>
          <w:sz w:val="18"/>
          <w:szCs w:val="18"/>
        </w:rPr>
      </w:pPr>
    </w:p>
    <w:p w14:paraId="109F0D48" w14:textId="64EED017" w:rsidR="00C70AA1" w:rsidRPr="000436D8" w:rsidRDefault="00C70AA1" w:rsidP="00437A3C">
      <w:pPr>
        <w:spacing w:after="0" w:line="240" w:lineRule="auto"/>
        <w:rPr>
          <w:sz w:val="18"/>
          <w:szCs w:val="18"/>
        </w:rPr>
      </w:pPr>
      <w:r w:rsidRPr="000436D8">
        <w:rPr>
          <w:sz w:val="18"/>
          <w:szCs w:val="18"/>
        </w:rPr>
        <w:t>__________________________ __/ __ 20________________________________________________</w:t>
      </w:r>
      <w:r w:rsidR="00876980">
        <w:rPr>
          <w:sz w:val="18"/>
          <w:szCs w:val="18"/>
        </w:rPr>
        <w:t>__________</w:t>
      </w:r>
    </w:p>
    <w:p w14:paraId="40CD3668" w14:textId="2BF517B6" w:rsidR="00437A3C" w:rsidRPr="000436D8" w:rsidRDefault="00EA4D6E" w:rsidP="00437A3C">
      <w:pPr>
        <w:spacing w:after="0" w:line="240" w:lineRule="auto"/>
        <w:rPr>
          <w:sz w:val="18"/>
          <w:szCs w:val="18"/>
        </w:rPr>
      </w:pPr>
      <w:r w:rsidRPr="000436D8">
        <w:rPr>
          <w:sz w:val="18"/>
          <w:szCs w:val="18"/>
        </w:rPr>
        <w:t>Paikka</w:t>
      </w:r>
      <w:r w:rsidR="00C70AA1" w:rsidRPr="000436D8">
        <w:rPr>
          <w:sz w:val="18"/>
          <w:szCs w:val="18"/>
        </w:rPr>
        <w:tab/>
      </w:r>
      <w:r w:rsidR="00C70AA1" w:rsidRPr="000436D8">
        <w:rPr>
          <w:sz w:val="18"/>
          <w:szCs w:val="18"/>
        </w:rPr>
        <w:tab/>
      </w:r>
      <w:r w:rsidR="00C70AA1" w:rsidRPr="000436D8">
        <w:rPr>
          <w:sz w:val="18"/>
          <w:szCs w:val="18"/>
        </w:rPr>
        <w:tab/>
        <w:t>Lääkärin/terveydenhoitajan</w:t>
      </w:r>
      <w:r w:rsidR="00876980">
        <w:rPr>
          <w:sz w:val="18"/>
          <w:szCs w:val="18"/>
        </w:rPr>
        <w:t>/ravitsemusterapeutin</w:t>
      </w:r>
      <w:r w:rsidR="00C70AA1" w:rsidRPr="000436D8">
        <w:rPr>
          <w:sz w:val="18"/>
          <w:szCs w:val="18"/>
        </w:rPr>
        <w:t xml:space="preserve"> allekirjoitus</w:t>
      </w:r>
    </w:p>
    <w:p w14:paraId="1BAD16EA" w14:textId="77777777" w:rsidR="00C22688" w:rsidRPr="000436D8" w:rsidRDefault="00C22688" w:rsidP="00437A3C">
      <w:pPr>
        <w:spacing w:after="0" w:line="240" w:lineRule="auto"/>
        <w:rPr>
          <w:sz w:val="18"/>
          <w:szCs w:val="18"/>
        </w:rPr>
      </w:pPr>
    </w:p>
    <w:tbl>
      <w:tblPr>
        <w:tblStyle w:val="TaulukkoRuudukko"/>
        <w:tblW w:w="0" w:type="auto"/>
        <w:tblInd w:w="108" w:type="dxa"/>
        <w:shd w:val="clear" w:color="auto" w:fill="F2F2F2" w:themeFill="background1" w:themeFillShade="F2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36"/>
      </w:tblGrid>
      <w:tr w:rsidR="003D50CE" w:rsidRPr="000436D8" w14:paraId="027EEC29" w14:textId="77777777" w:rsidTr="00932F27">
        <w:trPr>
          <w:trHeight w:val="540"/>
        </w:trPr>
        <w:tc>
          <w:tcPr>
            <w:tcW w:w="9296" w:type="dxa"/>
            <w:shd w:val="clear" w:color="auto" w:fill="F2F2F2" w:themeFill="background1" w:themeFillShade="F2"/>
          </w:tcPr>
          <w:p w14:paraId="5A54CE65" w14:textId="77777777" w:rsidR="003D50CE" w:rsidRPr="000436D8" w:rsidRDefault="003D50CE" w:rsidP="005C616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0436D8">
              <w:rPr>
                <w:b/>
                <w:sz w:val="18"/>
                <w:szCs w:val="18"/>
              </w:rPr>
              <w:t>Huoltaja toim</w:t>
            </w:r>
            <w:r w:rsidR="006D48EB" w:rsidRPr="000436D8">
              <w:rPr>
                <w:b/>
                <w:sz w:val="18"/>
                <w:szCs w:val="18"/>
              </w:rPr>
              <w:t xml:space="preserve">ittaa todistuksen hoitopaikkaan tai koulun </w:t>
            </w:r>
            <w:r w:rsidRPr="000436D8">
              <w:rPr>
                <w:b/>
                <w:sz w:val="18"/>
                <w:szCs w:val="18"/>
              </w:rPr>
              <w:t xml:space="preserve">keittiöön. </w:t>
            </w:r>
            <w:r w:rsidRPr="000436D8">
              <w:rPr>
                <w:b/>
                <w:sz w:val="18"/>
                <w:szCs w:val="18"/>
              </w:rPr>
              <w:br/>
              <w:t>Todistus on voimassa allergioiden osalta vuoden.</w:t>
            </w:r>
          </w:p>
        </w:tc>
      </w:tr>
    </w:tbl>
    <w:p w14:paraId="5A3690D9" w14:textId="77777777" w:rsidR="00125CC4" w:rsidRDefault="00125CC4" w:rsidP="00125CC4">
      <w:pPr>
        <w:spacing w:after="0" w:line="240" w:lineRule="auto"/>
        <w:jc w:val="both"/>
        <w:rPr>
          <w:b/>
          <w:sz w:val="18"/>
          <w:szCs w:val="18"/>
        </w:rPr>
      </w:pPr>
    </w:p>
    <w:p w14:paraId="6F64AED7" w14:textId="77777777" w:rsidR="00747D92" w:rsidRDefault="00747D92" w:rsidP="00747D92">
      <w:pPr>
        <w:spacing w:after="0" w:line="240" w:lineRule="auto"/>
        <w:ind w:left="-142"/>
        <w:rPr>
          <w:sz w:val="16"/>
          <w:szCs w:val="16"/>
        </w:rPr>
      </w:pPr>
      <w:r>
        <w:rPr>
          <w:b/>
          <w:sz w:val="16"/>
          <w:szCs w:val="16"/>
        </w:rPr>
        <w:t>*</w:t>
      </w:r>
      <w:r w:rsidRPr="00A66D46">
        <w:rPr>
          <w:b/>
          <w:sz w:val="16"/>
          <w:szCs w:val="16"/>
        </w:rPr>
        <w:t>Lieviä allergiaoireita</w:t>
      </w:r>
      <w:r w:rsidRPr="00A66D46">
        <w:rPr>
          <w:sz w:val="16"/>
          <w:szCs w:val="16"/>
        </w:rPr>
        <w:t xml:space="preserve"> kuten suun kutinaa ja ihon lehahtelua aiheuttavia ruoka-aineita </w:t>
      </w:r>
      <w:r>
        <w:rPr>
          <w:sz w:val="16"/>
          <w:szCs w:val="16"/>
        </w:rPr>
        <w:t xml:space="preserve">ei ole tarpeen kokonaan välttää. Näitä </w:t>
      </w:r>
      <w:r w:rsidRPr="00A66D46">
        <w:rPr>
          <w:sz w:val="16"/>
          <w:szCs w:val="16"/>
        </w:rPr>
        <w:t xml:space="preserve">ovat </w:t>
      </w:r>
      <w:r>
        <w:rPr>
          <w:sz w:val="16"/>
          <w:szCs w:val="16"/>
        </w:rPr>
        <w:t xml:space="preserve">esim. </w:t>
      </w:r>
      <w:r w:rsidRPr="00A66D46">
        <w:rPr>
          <w:sz w:val="16"/>
          <w:szCs w:val="16"/>
        </w:rPr>
        <w:t>kypsentämättömät kasvikset (tomaatti, porkkana, omena)</w:t>
      </w:r>
      <w:r>
        <w:rPr>
          <w:sz w:val="16"/>
          <w:szCs w:val="16"/>
        </w:rPr>
        <w:t xml:space="preserve"> ja </w:t>
      </w:r>
      <w:r w:rsidRPr="00A66D46">
        <w:rPr>
          <w:sz w:val="16"/>
          <w:szCs w:val="16"/>
        </w:rPr>
        <w:t xml:space="preserve">hedelmät etenkin koivun siitepölyallergisilla ja atooppista ihottumaa sairastavilla lapsilla. </w:t>
      </w:r>
      <w:r w:rsidRPr="00A66D46">
        <w:rPr>
          <w:b/>
          <w:sz w:val="16"/>
          <w:szCs w:val="16"/>
        </w:rPr>
        <w:t>Jos lapsi saa lieviä oireita kypsentämättömistä kasviksista, huomioidaan se ruokailutilanteessa</w:t>
      </w:r>
      <w:r w:rsidRPr="00A66D46">
        <w:rPr>
          <w:sz w:val="16"/>
          <w:szCs w:val="16"/>
        </w:rPr>
        <w:t xml:space="preserve"> esim. siirtämällä kyseinen ruoka-aine syrjään. Lapsi ei tällöin tarvitse erityisruokavaliota eikä hänelle laadita lääkärin</w:t>
      </w:r>
      <w:r>
        <w:rPr>
          <w:sz w:val="16"/>
          <w:szCs w:val="16"/>
        </w:rPr>
        <w:t xml:space="preserve"> tai terveydenhoitajan </w:t>
      </w:r>
      <w:r w:rsidRPr="00A66D46">
        <w:rPr>
          <w:sz w:val="16"/>
          <w:szCs w:val="16"/>
        </w:rPr>
        <w:t>todistusta.</w:t>
      </w:r>
    </w:p>
    <w:p w14:paraId="04946253" w14:textId="77777777" w:rsidR="00747D92" w:rsidRDefault="00747D92" w:rsidP="00747D92">
      <w:pPr>
        <w:spacing w:after="0" w:line="240" w:lineRule="auto"/>
        <w:ind w:left="-142"/>
        <w:rPr>
          <w:sz w:val="16"/>
          <w:szCs w:val="16"/>
        </w:rPr>
      </w:pPr>
    </w:p>
    <w:p w14:paraId="66E1FB37" w14:textId="4E09DB6F" w:rsidR="00C22688" w:rsidRPr="003D50CE" w:rsidRDefault="00747D92" w:rsidP="00747D92">
      <w:pPr>
        <w:spacing w:after="0" w:line="240" w:lineRule="auto"/>
        <w:ind w:left="-142"/>
        <w:rPr>
          <w:sz w:val="16"/>
          <w:szCs w:val="16"/>
        </w:rPr>
      </w:pPr>
      <w:r>
        <w:rPr>
          <w:sz w:val="16"/>
          <w:szCs w:val="16"/>
        </w:rPr>
        <w:t>**</w:t>
      </w:r>
      <w:r w:rsidRPr="00A66D46">
        <w:rPr>
          <w:sz w:val="16"/>
          <w:szCs w:val="16"/>
        </w:rPr>
        <w:t>Turvallisen ja monipuolisen ruokavalion takaamiseksi lääkärin</w:t>
      </w:r>
      <w:r>
        <w:rPr>
          <w:sz w:val="16"/>
          <w:szCs w:val="16"/>
        </w:rPr>
        <w:t xml:space="preserve"> tai terveydenhoitajan </w:t>
      </w:r>
      <w:r w:rsidRPr="00A66D46">
        <w:rPr>
          <w:sz w:val="16"/>
          <w:szCs w:val="16"/>
        </w:rPr>
        <w:t xml:space="preserve">todistus kirjoitetaan </w:t>
      </w:r>
      <w:r w:rsidRPr="00A66D46">
        <w:rPr>
          <w:b/>
          <w:sz w:val="16"/>
          <w:szCs w:val="16"/>
        </w:rPr>
        <w:t>vain</w:t>
      </w:r>
      <w:r>
        <w:rPr>
          <w:b/>
          <w:sz w:val="16"/>
          <w:szCs w:val="16"/>
        </w:rPr>
        <w:t>,</w:t>
      </w:r>
      <w:r w:rsidRPr="00A66D46">
        <w:rPr>
          <w:b/>
          <w:sz w:val="16"/>
          <w:szCs w:val="16"/>
        </w:rPr>
        <w:t xml:space="preserve"> jos lapsi saa vaikeita oireita tai vältettävä ruoka-aine on ruokavaliossa keskeinen</w:t>
      </w:r>
      <w:r w:rsidRPr="00A66D46">
        <w:rPr>
          <w:sz w:val="16"/>
          <w:szCs w:val="16"/>
        </w:rPr>
        <w:t>. Maito, kananmuna</w:t>
      </w:r>
      <w:r>
        <w:rPr>
          <w:sz w:val="16"/>
          <w:szCs w:val="16"/>
        </w:rPr>
        <w:t xml:space="preserve"> ja vehnä ovat keskeisiä ruoka-aineita, ne pähkinän ja kalan lisäksi aiheuttavat valtaosan rektioista. Näiden ruoka-aineiden </w:t>
      </w:r>
      <w:r w:rsidRPr="00A66D46">
        <w:rPr>
          <w:sz w:val="16"/>
          <w:szCs w:val="16"/>
        </w:rPr>
        <w:t xml:space="preserve">välttäminen perustuu </w:t>
      </w:r>
      <w:r>
        <w:rPr>
          <w:sz w:val="16"/>
          <w:szCs w:val="16"/>
        </w:rPr>
        <w:t xml:space="preserve">aina </w:t>
      </w:r>
      <w:r w:rsidRPr="00A66D46">
        <w:rPr>
          <w:sz w:val="16"/>
          <w:szCs w:val="16"/>
        </w:rPr>
        <w:t xml:space="preserve">hoitavan lääkärin tekemään taudinmääritykseen. Muun vaikeita oireita aiheuttavan ruoka-aineen välttämisestä vaaditaan </w:t>
      </w:r>
      <w:r>
        <w:rPr>
          <w:sz w:val="16"/>
          <w:szCs w:val="16"/>
        </w:rPr>
        <w:t xml:space="preserve">myös </w:t>
      </w:r>
      <w:r w:rsidRPr="00A66D46">
        <w:rPr>
          <w:sz w:val="16"/>
          <w:szCs w:val="16"/>
        </w:rPr>
        <w:t>lääkärin</w:t>
      </w:r>
      <w:r>
        <w:rPr>
          <w:sz w:val="16"/>
          <w:szCs w:val="16"/>
        </w:rPr>
        <w:t xml:space="preserve"> tai terveydenhoitajan todistus. Päivähoidossa tai </w:t>
      </w:r>
      <w:r w:rsidRPr="00A66D46">
        <w:rPr>
          <w:sz w:val="16"/>
          <w:szCs w:val="16"/>
        </w:rPr>
        <w:t>koulussa on oltava tieto siitä, onko lapsella riski saada yleistynyt</w:t>
      </w:r>
      <w:r>
        <w:rPr>
          <w:sz w:val="16"/>
          <w:szCs w:val="16"/>
        </w:rPr>
        <w:t xml:space="preserve"> allerginen</w:t>
      </w:r>
      <w:r w:rsidRPr="00A66D46">
        <w:rPr>
          <w:sz w:val="16"/>
          <w:szCs w:val="16"/>
        </w:rPr>
        <w:t xml:space="preserve"> reaktio (anafylaksia), onko lapsella adrenaliiniruiske ja miten menetellään, jos lapsi saa vahingossa vältettävää ruoka-ainetta.</w:t>
      </w:r>
    </w:p>
    <w:sectPr w:rsidR="00C22688" w:rsidRPr="003D50CE" w:rsidSect="00F22C68">
      <w:headerReference w:type="default" r:id="rId7"/>
      <w:footerReference w:type="default" r:id="rId8"/>
      <w:pgSz w:w="11906" w:h="16838" w:code="9"/>
      <w:pgMar w:top="567" w:right="851" w:bottom="567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1FB39" w14:textId="77777777" w:rsidR="00183867" w:rsidRDefault="00183867" w:rsidP="00C92B97">
      <w:pPr>
        <w:spacing w:after="0" w:line="240" w:lineRule="auto"/>
      </w:pPr>
      <w:r>
        <w:separator/>
      </w:r>
    </w:p>
  </w:endnote>
  <w:endnote w:type="continuationSeparator" w:id="0">
    <w:p w14:paraId="58C62D53" w14:textId="77777777" w:rsidR="00183867" w:rsidRDefault="00183867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subsetted="1" w:fontKey="{31FB5285-F31B-44B3-94BA-B170F82770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8D8F22A-3041-40E8-80D4-F8438F897574}"/>
    <w:embedBold r:id="rId3" w:fontKey="{178350D1-47FD-48DC-8177-095256B0B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subsetted="1" w:fontKey="{D24105C7-38E1-4165-A577-1FBE81296B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AA20C6C-F47A-4B93-829E-7D5D1FA733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6637B" w14:textId="17693AA6" w:rsidR="00876980" w:rsidRPr="00747D92" w:rsidRDefault="00876980">
    <w:pPr>
      <w:pStyle w:val="Alatunniste"/>
      <w:rPr>
        <w:sz w:val="12"/>
        <w:szCs w:val="12"/>
      </w:rPr>
    </w:pPr>
    <w:r>
      <w:tab/>
    </w:r>
    <w:r w:rsidR="00747D92">
      <w:tab/>
    </w:r>
    <w:r w:rsidR="00747D92" w:rsidRPr="00747D92">
      <w:rPr>
        <w:sz w:val="12"/>
        <w:szCs w:val="12"/>
      </w:rPr>
      <w:t>Lomake päivitetty 13.6.2022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6E1A" w14:textId="77777777" w:rsidR="00183867" w:rsidRDefault="00183867" w:rsidP="00C92B97">
      <w:pPr>
        <w:spacing w:after="0" w:line="240" w:lineRule="auto"/>
      </w:pPr>
      <w:r>
        <w:separator/>
      </w:r>
    </w:p>
  </w:footnote>
  <w:footnote w:type="continuationSeparator" w:id="0">
    <w:p w14:paraId="06CE60D4" w14:textId="77777777" w:rsidR="00183867" w:rsidRDefault="00183867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8F915" w14:textId="02C10906" w:rsidR="00C92B97" w:rsidRDefault="0055097A">
    <w:pPr>
      <w:pStyle w:val="Yltunniste"/>
    </w:pPr>
    <w:r>
      <w:rPr>
        <w:noProof/>
      </w:rPr>
      <w:drawing>
        <wp:inline distT="0" distB="0" distL="0" distR="0" wp14:anchorId="4283CB19" wp14:editId="6BA54E5B">
          <wp:extent cx="1543050" cy="641692"/>
          <wp:effectExtent l="0" t="0" r="0" b="6350"/>
          <wp:docPr id="2" name="Kuva 2" descr="Kuva, joka sisältää kohteen teksti,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 descr="Kuva, joka sisältää kohteen teksti, clipart-kuv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75" cy="657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0D"/>
    <w:rsid w:val="000436D8"/>
    <w:rsid w:val="000553DF"/>
    <w:rsid w:val="00100837"/>
    <w:rsid w:val="00122163"/>
    <w:rsid w:val="00125CC4"/>
    <w:rsid w:val="00135D05"/>
    <w:rsid w:val="00183867"/>
    <w:rsid w:val="001B6F80"/>
    <w:rsid w:val="001C0D95"/>
    <w:rsid w:val="001F2156"/>
    <w:rsid w:val="0024475D"/>
    <w:rsid w:val="0024782A"/>
    <w:rsid w:val="00265FB7"/>
    <w:rsid w:val="00282CA7"/>
    <w:rsid w:val="002E3F0D"/>
    <w:rsid w:val="002F5514"/>
    <w:rsid w:val="00322C1C"/>
    <w:rsid w:val="00327C44"/>
    <w:rsid w:val="00342B41"/>
    <w:rsid w:val="00347A09"/>
    <w:rsid w:val="003A090F"/>
    <w:rsid w:val="003D0DC2"/>
    <w:rsid w:val="003D50CE"/>
    <w:rsid w:val="003E7A8C"/>
    <w:rsid w:val="00416260"/>
    <w:rsid w:val="00437A3C"/>
    <w:rsid w:val="0044642F"/>
    <w:rsid w:val="00460F86"/>
    <w:rsid w:val="004D0663"/>
    <w:rsid w:val="004D2CE1"/>
    <w:rsid w:val="004D62DF"/>
    <w:rsid w:val="00531F6F"/>
    <w:rsid w:val="00535079"/>
    <w:rsid w:val="0055097A"/>
    <w:rsid w:val="005713A9"/>
    <w:rsid w:val="0058418F"/>
    <w:rsid w:val="0059359C"/>
    <w:rsid w:val="005C6166"/>
    <w:rsid w:val="00610FE6"/>
    <w:rsid w:val="00652F73"/>
    <w:rsid w:val="00695272"/>
    <w:rsid w:val="006A4DA4"/>
    <w:rsid w:val="006A5805"/>
    <w:rsid w:val="006D48EB"/>
    <w:rsid w:val="007010E7"/>
    <w:rsid w:val="0072202E"/>
    <w:rsid w:val="00747D92"/>
    <w:rsid w:val="00772F3B"/>
    <w:rsid w:val="0078579B"/>
    <w:rsid w:val="00847001"/>
    <w:rsid w:val="00861A1E"/>
    <w:rsid w:val="00876980"/>
    <w:rsid w:val="008778F7"/>
    <w:rsid w:val="0088085B"/>
    <w:rsid w:val="008830EA"/>
    <w:rsid w:val="008C0BC7"/>
    <w:rsid w:val="008F52E5"/>
    <w:rsid w:val="009240A5"/>
    <w:rsid w:val="00932F27"/>
    <w:rsid w:val="009445BB"/>
    <w:rsid w:val="00977476"/>
    <w:rsid w:val="009D5937"/>
    <w:rsid w:val="009F7E14"/>
    <w:rsid w:val="00A03CEC"/>
    <w:rsid w:val="00A10B00"/>
    <w:rsid w:val="00A50C0E"/>
    <w:rsid w:val="00AD14DB"/>
    <w:rsid w:val="00B51169"/>
    <w:rsid w:val="00B54874"/>
    <w:rsid w:val="00B5681C"/>
    <w:rsid w:val="00B67282"/>
    <w:rsid w:val="00BA12C2"/>
    <w:rsid w:val="00C07565"/>
    <w:rsid w:val="00C16765"/>
    <w:rsid w:val="00C22688"/>
    <w:rsid w:val="00C2285B"/>
    <w:rsid w:val="00C41F23"/>
    <w:rsid w:val="00C50BEE"/>
    <w:rsid w:val="00C50DB0"/>
    <w:rsid w:val="00C70AA1"/>
    <w:rsid w:val="00C74195"/>
    <w:rsid w:val="00C92B97"/>
    <w:rsid w:val="00CB0CD4"/>
    <w:rsid w:val="00CD3F47"/>
    <w:rsid w:val="00D02B77"/>
    <w:rsid w:val="00D06774"/>
    <w:rsid w:val="00D24FF1"/>
    <w:rsid w:val="00D37C80"/>
    <w:rsid w:val="00D67B64"/>
    <w:rsid w:val="00D80CD4"/>
    <w:rsid w:val="00D91FBE"/>
    <w:rsid w:val="00E11228"/>
    <w:rsid w:val="00E71714"/>
    <w:rsid w:val="00E81086"/>
    <w:rsid w:val="00EA4D6E"/>
    <w:rsid w:val="00EA6F32"/>
    <w:rsid w:val="00EC258E"/>
    <w:rsid w:val="00EE7D89"/>
    <w:rsid w:val="00EF721B"/>
    <w:rsid w:val="00F0607A"/>
    <w:rsid w:val="00F1556F"/>
    <w:rsid w:val="00F22C68"/>
    <w:rsid w:val="00F329CB"/>
    <w:rsid w:val="00F528EA"/>
    <w:rsid w:val="00F60B7F"/>
    <w:rsid w:val="00F84E7A"/>
    <w:rsid w:val="00F9112D"/>
    <w:rsid w:val="00F97C63"/>
    <w:rsid w:val="00FB40E7"/>
    <w:rsid w:val="00FE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AE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Calibri" w:hAnsi="Trebuchet MS" w:cs="Arial"/>
        <w:sz w:val="22"/>
        <w:szCs w:val="22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E3F0D"/>
    <w:pPr>
      <w:spacing w:after="200" w:line="276" w:lineRule="auto"/>
    </w:pPr>
    <w:rPr>
      <w:rFonts w:ascii="Arial" w:hAnsi="Arial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  <w:rPr>
      <w:rFonts w:ascii="Trebuchet MS" w:hAnsi="Trebuchet MS"/>
      <w:sz w:val="22"/>
      <w:szCs w:val="22"/>
    </w:r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  <w:rPr>
      <w:rFonts w:ascii="Trebuchet MS" w:hAnsi="Trebuchet MS"/>
      <w:sz w:val="22"/>
      <w:szCs w:val="22"/>
    </w:r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table" w:styleId="TaulukkoRuudukko">
    <w:name w:val="Table Grid"/>
    <w:basedOn w:val="Normaalitaulukko"/>
    <w:uiPriority w:val="59"/>
    <w:rsid w:val="002E3F0D"/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D24FF1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52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52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4180F-48AF-4EE5-B022-0D096315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2022-06-13T08:19:00Z</dcterms:created>
  <dcterms:modified xsi:type="dcterms:W3CDTF">2022-06-15T06:45:00Z</dcterms:modified>
</cp:coreProperties>
</file>